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¿Cómo escribir la pregunta y los objetivos de mi tesis?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Recurso elaborado por Thiare Barrera Miranda, asesora del Programa de Escritura para Tesistas.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El objetivo general y los objetivos específicos son fundamentales en toda investigación, formando un apartado central de tu tesis. Estos deben reflejar los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propósitos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y el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alcance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de la investigación. Al cumplirlos, se busca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dar una respuesta a la pregunta de investigación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, y es crucial no confundirlos con las actividades de investigación. Este documento ofrece consejos para facilitar la redacción de la pregunta y los objetivos de tu investigación.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Primero, revisemos dos conceptos clave:</w:t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La pregunta guía:</w:t>
      </w:r>
    </w:p>
    <w:p w:rsidR="00000000" w:rsidDel="00000000" w:rsidP="00000000" w:rsidRDefault="00000000" w:rsidRPr="00000000" w14:paraId="00000006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Debe ser la guía de toda investigación, indicando las variables centrales del estudio.</w:t>
      </w:r>
    </w:p>
    <w:p w:rsidR="00000000" w:rsidDel="00000000" w:rsidP="00000000" w:rsidRDefault="00000000" w:rsidRPr="00000000" w14:paraId="00000007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Indica el propósito de la investigación: debe ser clara y concisa.</w:t>
      </w:r>
    </w:p>
    <w:p w:rsidR="00000000" w:rsidDel="00000000" w:rsidP="00000000" w:rsidRDefault="00000000" w:rsidRPr="00000000" w14:paraId="00000008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Los objetivos buscan dar una respuesta a la pregunta.</w:t>
      </w:r>
    </w:p>
    <w:p w:rsidR="00000000" w:rsidDel="00000000" w:rsidP="00000000" w:rsidRDefault="00000000" w:rsidRPr="00000000" w14:paraId="000000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Los objetivos:</w:t>
      </w:r>
    </w:p>
    <w:p w:rsidR="00000000" w:rsidDel="00000000" w:rsidP="00000000" w:rsidRDefault="00000000" w:rsidRPr="00000000" w14:paraId="0000000A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Se relacionan con el problema de investigación: expresan los propósitos.</w:t>
      </w:r>
    </w:p>
    <w:p w:rsidR="00000000" w:rsidDel="00000000" w:rsidP="00000000" w:rsidRDefault="00000000" w:rsidRPr="00000000" w14:paraId="0000000B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Alcanzarlos responderá tu pregunta de investigación.</w:t>
      </w:r>
    </w:p>
    <w:p w:rsidR="00000000" w:rsidDel="00000000" w:rsidP="00000000" w:rsidRDefault="00000000" w:rsidRPr="00000000" w14:paraId="0000000C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No deben confundirse con las actividades de la investigación.</w:t>
      </w:r>
    </w:p>
    <w:p w:rsidR="00000000" w:rsidDel="00000000" w:rsidP="00000000" w:rsidRDefault="00000000" w:rsidRPr="00000000" w14:paraId="0000000D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Delimitan los alcances de tu investigación: deben ser realizables en los tiempos disponibles para la tesis.</w:t>
      </w:r>
    </w:p>
    <w:p w:rsidR="00000000" w:rsidDel="00000000" w:rsidP="00000000" w:rsidRDefault="00000000" w:rsidRPr="00000000" w14:paraId="0000000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HOJA DE RUTA:</w:t>
      </w:r>
    </w:p>
    <w:p w:rsidR="00000000" w:rsidDel="00000000" w:rsidP="00000000" w:rsidRDefault="00000000" w:rsidRPr="00000000" w14:paraId="0000000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También será importante determinar propósitos. Para ello te proponemos la siguiente ruta:</w:t>
      </w:r>
    </w:p>
    <w:p w:rsidR="00000000" w:rsidDel="00000000" w:rsidP="00000000" w:rsidRDefault="00000000" w:rsidRPr="00000000" w14:paraId="00000010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Tema de interés: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¿Cuál es el tema que te interesa estudiar?</w:t>
      </w:r>
    </w:p>
    <w:p w:rsidR="00000000" w:rsidDel="00000000" w:rsidP="00000000" w:rsidRDefault="00000000" w:rsidRPr="00000000" w14:paraId="00000011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Focalización:</w:t>
      </w:r>
    </w:p>
    <w:p w:rsidR="00000000" w:rsidDel="00000000" w:rsidP="00000000" w:rsidRDefault="00000000" w:rsidRPr="00000000" w14:paraId="00000012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¿Cuál es el fenómeno de tu interés?</w:t>
      </w:r>
    </w:p>
    <w:p w:rsidR="00000000" w:rsidDel="00000000" w:rsidP="00000000" w:rsidRDefault="00000000" w:rsidRPr="00000000" w14:paraId="00000013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¿Con qué sujeto(s) te gustaría trabajar?, ¿En qué circunstancias históricas o contextuales?</w:t>
      </w:r>
    </w:p>
    <w:p w:rsidR="00000000" w:rsidDel="00000000" w:rsidP="00000000" w:rsidRDefault="00000000" w:rsidRPr="00000000" w14:paraId="00000014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¿Cuál es el estado de la cuestión?</w:t>
      </w:r>
    </w:p>
    <w:p w:rsidR="00000000" w:rsidDel="00000000" w:rsidP="00000000" w:rsidRDefault="00000000" w:rsidRPr="00000000" w14:paraId="00000015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¿Qué se sabe sobre el tema?</w:t>
      </w:r>
    </w:p>
    <w:p w:rsidR="00000000" w:rsidDel="00000000" w:rsidP="00000000" w:rsidRDefault="00000000" w:rsidRPr="00000000" w14:paraId="00000016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¿Qué no se sabe sobre el tema?</w:t>
      </w:r>
    </w:p>
    <w:p w:rsidR="00000000" w:rsidDel="00000000" w:rsidP="00000000" w:rsidRDefault="00000000" w:rsidRPr="00000000" w14:paraId="00000017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¿En qué elemento del fenómeno te gustaría profundizar?</w:t>
      </w:r>
    </w:p>
    <w:p w:rsidR="00000000" w:rsidDel="00000000" w:rsidP="00000000" w:rsidRDefault="00000000" w:rsidRPr="00000000" w14:paraId="00000018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Propósitos:</w:t>
      </w:r>
    </w:p>
    <w:p w:rsidR="00000000" w:rsidDel="00000000" w:rsidP="00000000" w:rsidRDefault="00000000" w:rsidRPr="00000000" w14:paraId="00000019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¿En qué puede aportar tu investigación al conocimiento del fenómeno estudiado?</w:t>
      </w:r>
    </w:p>
    <w:p w:rsidR="00000000" w:rsidDel="00000000" w:rsidP="00000000" w:rsidRDefault="00000000" w:rsidRPr="00000000" w14:paraId="0000001A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¿Qué buscas lograr con tu investigación?</w:t>
      </w:r>
    </w:p>
    <w:p w:rsidR="00000000" w:rsidDel="00000000" w:rsidP="00000000" w:rsidRDefault="00000000" w:rsidRPr="00000000" w14:paraId="000000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Los alcances de la investigación:</w:t>
      </w:r>
    </w:p>
    <w:p w:rsidR="00000000" w:rsidDel="00000000" w:rsidP="00000000" w:rsidRDefault="00000000" w:rsidRPr="00000000" w14:paraId="000000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El ejercicio de determinar los propósitos de la investigación es especialmente relevante ya que indica los alcances de la investigación a la vez que orienta sobre los resultados que buscamos obtener. Por ello, tus objetivos deben ser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realizables, medibles y observables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, es decir, deben considerar las posibilidades materiales de quien realiza la investigación. Por esta razón, es importante que consideres tus tiempos reales, tus capacidades y conocimientos.</w:t>
      </w:r>
    </w:p>
    <w:p w:rsidR="00000000" w:rsidDel="00000000" w:rsidP="00000000" w:rsidRDefault="00000000" w:rsidRPr="00000000" w14:paraId="000000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En tu tesis de pregrado te recomendamos:</w:t>
      </w:r>
    </w:p>
    <w:p w:rsidR="00000000" w:rsidDel="00000000" w:rsidP="00000000" w:rsidRDefault="00000000" w:rsidRPr="00000000" w14:paraId="0000001E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Proponer objetivos alcanzables para tus condiciones materiales: evita proponer objetivos que busquen modelar/explicar/predecir fenómenos extremadamente complejos. ¡Recuerda que es una tesis de pregrado!</w:t>
      </w:r>
    </w:p>
    <w:p w:rsidR="00000000" w:rsidDel="00000000" w:rsidP="00000000" w:rsidRDefault="00000000" w:rsidRPr="00000000" w14:paraId="0000001F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Trabaja con un máximo de tres objetivos específicos, ya que, si son más, alargarán demasiado tu investigación.</w:t>
      </w:r>
    </w:p>
    <w:p w:rsidR="00000000" w:rsidDel="00000000" w:rsidP="00000000" w:rsidRDefault="00000000" w:rsidRPr="00000000" w14:paraId="000000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¡Importante!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Recuerda no confundir los objetivos de una investigación con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actividades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de la etapa de ejecución de la investigación (como realizar una encuesta) o logros a alcanzar (como elaborar un informe). Los objetivos deben ser más amplios e indicar los propósitos de la investigación.</w:t>
      </w:r>
    </w:p>
    <w:p w:rsidR="00000000" w:rsidDel="00000000" w:rsidP="00000000" w:rsidRDefault="00000000" w:rsidRPr="00000000" w14:paraId="0000002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Objetivos generales v/s específicos:</w:t>
      </w:r>
    </w:p>
    <w:p w:rsidR="00000000" w:rsidDel="00000000" w:rsidP="00000000" w:rsidRDefault="00000000" w:rsidRPr="00000000" w14:paraId="0000002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Es importante recordar que una tesis posee dos tipos de objetivos, los cuales poseen ciertas diferencias que deberías tener en consideración:</w:t>
      </w:r>
    </w:p>
    <w:tbl>
      <w:tblPr>
        <w:tblStyle w:val="Table1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Objetivo general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Objetivos específicos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Debe ser el objetivo más amplio de tu investigación.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Son de menor amplitud que el objetivo general, deben apuntar a dimensiones específicas del problema investigado.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Busca dar una respuesta a la pregunta de investigación.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Alcanzarlos te llevará a cumplir con el objetivo general.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Su escritura debe ser concisa y clara.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No deben incluir un nuevo objetivo general.</w:t>
            </w:r>
          </w:p>
        </w:tc>
      </w:tr>
    </w:tbl>
    <w:p w:rsidR="00000000" w:rsidDel="00000000" w:rsidP="00000000" w:rsidRDefault="00000000" w:rsidRPr="00000000" w14:paraId="000000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48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Escritura de objetivos:</w:t>
      </w:r>
    </w:p>
    <w:p w:rsidR="00000000" w:rsidDel="00000000" w:rsidP="00000000" w:rsidRDefault="00000000" w:rsidRPr="00000000" w14:paraId="0000002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Ahora bien,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¿cómo escribir los objetivos?</w:t>
      </w:r>
    </w:p>
    <w:p w:rsidR="00000000" w:rsidDel="00000000" w:rsidP="00000000" w:rsidRDefault="00000000" w:rsidRPr="00000000" w14:paraId="000000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Tanto el objetivo general como los específicos pueden seguir una estructura similar. Te sugerimos partir con un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verbo en infinitivo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, e incluir las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variables o conceptos centrales de tu investigación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, el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sujeto o unidades de análisis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con los que buscas trabajar y el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contexto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en donde se delimite territorial o temporalmente los alcances de tu estudio. En el caso de análisis documentales, puedes referirte al corpus con el que trabajarás.</w:t>
      </w:r>
    </w:p>
    <w:p w:rsidR="00000000" w:rsidDel="00000000" w:rsidP="00000000" w:rsidRDefault="00000000" w:rsidRPr="00000000" w14:paraId="0000002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Ejemplos:</w:t>
      </w:r>
    </w:p>
    <w:p w:rsidR="00000000" w:rsidDel="00000000" w:rsidP="00000000" w:rsidRDefault="00000000" w:rsidRPr="00000000" w14:paraId="0000002F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Analizar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las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trayectorias de vida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de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adolescentes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que se encuentran internados en el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Centro de Internación Provisoria San Joaquín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(Barrera, 2019)</w:t>
      </w:r>
    </w:p>
    <w:p w:rsidR="00000000" w:rsidDel="00000000" w:rsidP="00000000" w:rsidRDefault="00000000" w:rsidRPr="00000000" w14:paraId="00000030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Este objetivo corresponde a una tesis de Ciencias sociales, vemos que parte con un verbo, luego le sigue el concepto central ‘trayectorias’, el sujeto a quién apunta el estudio y el contexto.</w:t>
      </w:r>
    </w:p>
    <w:p w:rsidR="00000000" w:rsidDel="00000000" w:rsidP="00000000" w:rsidRDefault="00000000" w:rsidRPr="00000000" w14:paraId="00000031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Analizar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preferencias sociales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por diferentes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especies animales y vegetales nativas, exóticas e invasoras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presentes en la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Reserva de la Biósfera Campana-Peñuelas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(Aravena, 2018)</w:t>
      </w:r>
    </w:p>
    <w:p w:rsidR="00000000" w:rsidDel="00000000" w:rsidP="00000000" w:rsidRDefault="00000000" w:rsidRPr="00000000" w14:paraId="00000032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Este objetivo corresponde a una tesis de Ingeniería Forestal. Vemos que parte con un verbo, luego indica la unidad de análisis y finalmente el contexto territorial en donde se realizará la investigación.</w:t>
      </w:r>
    </w:p>
    <w:p w:rsidR="00000000" w:rsidDel="00000000" w:rsidP="00000000" w:rsidRDefault="00000000" w:rsidRPr="00000000" w14:paraId="0000003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Si tu tesis es en Ciencias Sociales, recuerda que la pregunta y el objetivo general de investigación deberían utilizar la misma redacción, como en el siguiente ejemplo:</w:t>
      </w:r>
    </w:p>
    <w:tbl>
      <w:tblPr>
        <w:tblStyle w:val="Table2"/>
        <w:tblW w:w="9360.0" w:type="dxa"/>
        <w:jc w:val="left"/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Pregunta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Objetivo general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¿Cuál es el origen socioeconómico de les estudiantes de primer año de la Universidad de Chile el año 2021?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Caracterizar el origen socioeconómico de les estudiantes de primer año de la Universidad de Chile el año 2021</w:t>
            </w:r>
          </w:p>
        </w:tc>
      </w:tr>
    </w:tbl>
    <w:p w:rsidR="00000000" w:rsidDel="00000000" w:rsidP="00000000" w:rsidRDefault="00000000" w:rsidRPr="00000000" w14:paraId="0000003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48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Los verbos:</w:t>
      </w:r>
    </w:p>
    <w:p w:rsidR="00000000" w:rsidDel="00000000" w:rsidP="00000000" w:rsidRDefault="00000000" w:rsidRPr="00000000" w14:paraId="0000003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Los verbos son una parte importante de los objetivos, ya que estos indican la acción que buscas realizar en el desarrollo de tu investigación. A continuación, te presentamos una breve categorización de los verbos comúnmente utilizados para redactar los objetivos, que podría ayudarte elegir qué verbos utilizar.</w:t>
      </w:r>
    </w:p>
    <w:p w:rsidR="00000000" w:rsidDel="00000000" w:rsidP="00000000" w:rsidRDefault="00000000" w:rsidRPr="00000000" w14:paraId="0000003A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Para objetivos exploratorios-descriptivos:</w:t>
      </w:r>
    </w:p>
    <w:p w:rsidR="00000000" w:rsidDel="00000000" w:rsidP="00000000" w:rsidRDefault="00000000" w:rsidRPr="00000000" w14:paraId="0000003B">
      <w:pPr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conocer, descubrir, definir, explorar, sondear, indagar</w:t>
      </w:r>
    </w:p>
    <w:p w:rsidR="00000000" w:rsidDel="00000000" w:rsidP="00000000" w:rsidRDefault="00000000" w:rsidRPr="00000000" w14:paraId="0000003C">
      <w:pPr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caracterizar, clasificar, comparar, describir, examinar, identificar</w:t>
      </w:r>
    </w:p>
    <w:p w:rsidR="00000000" w:rsidDel="00000000" w:rsidP="00000000" w:rsidRDefault="00000000" w:rsidRPr="00000000" w14:paraId="0000003D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Para objetivos explicativos:</w:t>
      </w:r>
    </w:p>
    <w:p w:rsidR="00000000" w:rsidDel="00000000" w:rsidP="00000000" w:rsidRDefault="00000000" w:rsidRPr="00000000" w14:paraId="0000003E">
      <w:pPr>
        <w:numPr>
          <w:ilvl w:val="1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analizar, comprobar, demostrar, determinar, establecer, relacionar, inferir</w:t>
      </w:r>
    </w:p>
    <w:p w:rsidR="00000000" w:rsidDel="00000000" w:rsidP="00000000" w:rsidRDefault="00000000" w:rsidRPr="00000000" w14:paraId="0000003F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Para objetivos predictivos:</w:t>
      </w:r>
    </w:p>
    <w:p w:rsidR="00000000" w:rsidDel="00000000" w:rsidP="00000000" w:rsidRDefault="00000000" w:rsidRPr="00000000" w14:paraId="00000040">
      <w:pPr>
        <w:numPr>
          <w:ilvl w:val="1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predecir, modelar</w:t>
      </w:r>
    </w:p>
    <w:p w:rsidR="00000000" w:rsidDel="00000000" w:rsidP="00000000" w:rsidRDefault="00000000" w:rsidRPr="00000000" w14:paraId="00000041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Para objetivos evaluativos:</w:t>
      </w:r>
    </w:p>
    <w:p w:rsidR="00000000" w:rsidDel="00000000" w:rsidP="00000000" w:rsidRDefault="00000000" w:rsidRPr="00000000" w14:paraId="00000042">
      <w:pPr>
        <w:numPr>
          <w:ilvl w:val="1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evaluar</w:t>
      </w:r>
    </w:p>
    <w:p w:rsidR="00000000" w:rsidDel="00000000" w:rsidP="00000000" w:rsidRDefault="00000000" w:rsidRPr="00000000" w14:paraId="0000004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Para recordar:</w:t>
      </w:r>
    </w:p>
    <w:p w:rsidR="00000000" w:rsidDel="00000000" w:rsidP="00000000" w:rsidRDefault="00000000" w:rsidRPr="00000000" w14:paraId="0000004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Recuerda que debes construir y desarrollar una estrategia metodológica que te permita realizar los objetivos propuestos en el marco de los tiempos que posees para desarrollar tu tesis y que sea realizable con tus condiciones materiales. Te sugerimos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pensar de forma realista tus objetivos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y así evitar grandes dolores de cabeza.</w:t>
      </w:r>
    </w:p>
    <w:p w:rsidR="00000000" w:rsidDel="00000000" w:rsidP="00000000" w:rsidRDefault="00000000" w:rsidRPr="00000000" w14:paraId="0000004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Referencias:</w:t>
      </w:r>
    </w:p>
    <w:p w:rsidR="00000000" w:rsidDel="00000000" w:rsidP="00000000" w:rsidRDefault="00000000" w:rsidRPr="00000000" w14:paraId="00000046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Boccardo, Giorgio (2012). “Formulación de objetivos de investigación”, material de apoyo técnicas cuantitativas, Universidad de Chile.</w:t>
      </w:r>
    </w:p>
    <w:p w:rsidR="00000000" w:rsidDel="00000000" w:rsidP="00000000" w:rsidRDefault="00000000" w:rsidRPr="00000000" w14:paraId="00000047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Martín, Eugenia (2013). “Diseños de investigación desde una perspectiva relacional e histórica. Universalidad, particularidad y singularidad, dimensiones constitutivas de todo hecho” en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0"/>
        </w:rPr>
        <w:t xml:space="preserve">Investigación social. Lenguajes de diseño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, Manuel Canales (compilador), editorial LOM, Santiago, Chile.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